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06088A" w:rsidP="00A82209">
      <w:pPr>
        <w:pStyle w:val="a3"/>
      </w:pPr>
      <w:r>
        <w:t>23.11.2021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4D2B1E">
        <w:t xml:space="preserve">                  </w:t>
      </w:r>
      <w:r w:rsidR="00B44EB9">
        <w:t xml:space="preserve">№ </w:t>
      </w:r>
      <w:r w:rsidR="00082FCA">
        <w:t>69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06088A">
        <w:t xml:space="preserve">  </w:t>
      </w:r>
      <w:r w:rsidR="0017187D">
        <w:t xml:space="preserve">Покровского  </w:t>
      </w:r>
      <w:r>
        <w:t>сельского</w:t>
      </w:r>
      <w:r w:rsidR="0006088A">
        <w:t xml:space="preserve"> </w:t>
      </w:r>
      <w:r>
        <w:t xml:space="preserve">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06088A">
        <w:t xml:space="preserve"> </w:t>
      </w:r>
      <w:r w:rsidR="0017187D">
        <w:t>Покровский</w:t>
      </w:r>
      <w:r>
        <w:t xml:space="preserve"> сельсовет Родинского района Алтайского края на 202</w:t>
      </w:r>
      <w:r w:rsidR="0006088A">
        <w:t>2</w:t>
      </w:r>
      <w:r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17187D">
        <w:t>Покровского</w:t>
      </w:r>
      <w:r w:rsidR="0006088A">
        <w:t xml:space="preserve">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06088A">
        <w:t xml:space="preserve"> </w:t>
      </w:r>
      <w:r w:rsidR="005C04E8">
        <w:t>Покровский</w:t>
      </w:r>
      <w:r>
        <w:t xml:space="preserve"> сельсовет Родинского района Алтайского края на 202</w:t>
      </w:r>
      <w:r w:rsidR="0006088A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</w:t>
      </w:r>
      <w:r w:rsidR="0006088A">
        <w:t>р</w:t>
      </w:r>
      <w:r w:rsidR="003C73EE">
        <w:t>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</w:t>
      </w:r>
      <w:proofErr w:type="gramStart"/>
      <w:r w:rsidR="00BA6A19">
        <w:t>из</w:t>
      </w:r>
      <w:proofErr w:type="gramEnd"/>
      <w:r w:rsidR="00BA6A19">
        <w:t xml:space="preserve">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06088A" w:rsidRDefault="00BA6A19" w:rsidP="0006088A">
      <w:pPr>
        <w:pStyle w:val="a3"/>
        <w:ind w:firstLine="709"/>
        <w:jc w:val="both"/>
      </w:pPr>
      <w:r>
        <w:t>При проведении экспертизы проекта решения</w:t>
      </w:r>
      <w:r w:rsidR="0017187D">
        <w:t xml:space="preserve"> Покровского</w:t>
      </w:r>
      <w:r w:rsidR="00565013">
        <w:t xml:space="preserve">    се</w:t>
      </w:r>
      <w:r>
        <w:t>льского совета депутатов «О бюджет</w:t>
      </w:r>
      <w:r w:rsidR="00565013">
        <w:t>е</w:t>
      </w:r>
      <w:r w:rsidR="0006088A"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06088A">
        <w:t xml:space="preserve"> </w:t>
      </w:r>
      <w:r w:rsidR="0017187D">
        <w:t>Покровский</w:t>
      </w:r>
      <w:r w:rsidR="0006088A">
        <w:t xml:space="preserve"> </w:t>
      </w:r>
      <w:r>
        <w:t>сельский Совет Родинского района Алтайского края на 202</w:t>
      </w:r>
      <w:r w:rsidR="0006088A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</w:t>
      </w:r>
    </w:p>
    <w:p w:rsidR="0006088A" w:rsidRDefault="0006088A" w:rsidP="0006088A">
      <w:pPr>
        <w:pStyle w:val="a3"/>
        <w:ind w:firstLine="709"/>
        <w:jc w:val="both"/>
      </w:pPr>
      <w:r w:rsidRPr="001A777F">
        <w:t xml:space="preserve"> </w:t>
      </w:r>
      <w:r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06088A" w:rsidRDefault="0006088A" w:rsidP="0006088A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06088A" w:rsidRDefault="0006088A" w:rsidP="0006088A">
      <w:pPr>
        <w:pStyle w:val="a3"/>
        <w:ind w:firstLine="709"/>
        <w:jc w:val="both"/>
      </w:pPr>
      <w:r>
        <w:t>- общий объем расходов;</w:t>
      </w:r>
    </w:p>
    <w:p w:rsidR="0006088A" w:rsidRDefault="0006088A" w:rsidP="0006088A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06088A" w:rsidRDefault="0006088A" w:rsidP="0006088A">
      <w:pPr>
        <w:pStyle w:val="a3"/>
        <w:ind w:firstLine="709"/>
        <w:jc w:val="both"/>
      </w:pPr>
      <w:r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</w:p>
    <w:p w:rsidR="0006088A" w:rsidRDefault="0006088A" w:rsidP="0006088A">
      <w:pPr>
        <w:pStyle w:val="a3"/>
        <w:ind w:firstLine="709"/>
        <w:jc w:val="both"/>
      </w:pPr>
      <w:r>
        <w:lastRenderedPageBreak/>
        <w:t>Проектом решения о бюджете на 2022 год муниципальные заимствования  не предусматриваются.</w:t>
      </w:r>
    </w:p>
    <w:p w:rsidR="0006088A" w:rsidRDefault="0006088A" w:rsidP="0006088A">
      <w:pPr>
        <w:pStyle w:val="a3"/>
        <w:ind w:firstLine="709"/>
        <w:jc w:val="both"/>
      </w:pPr>
      <w:r w:rsidRPr="001A777F">
        <w:t xml:space="preserve"> </w:t>
      </w:r>
      <w:r>
        <w:t>Муниципальный долг отсутствует, объем расходов на обслуживание муниципального долга в проекте  предусмотрен в объеме  (0,0 тыс. руб.).</w:t>
      </w:r>
    </w:p>
    <w:p w:rsidR="0006088A" w:rsidRDefault="0006088A" w:rsidP="0006088A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06088A" w:rsidRDefault="0006088A" w:rsidP="0006088A">
      <w:pPr>
        <w:pStyle w:val="a3"/>
        <w:ind w:firstLine="709"/>
        <w:jc w:val="both"/>
      </w:pPr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06088A" w:rsidRDefault="0006088A" w:rsidP="0006088A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06088A" w:rsidRDefault="0006088A" w:rsidP="0006088A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06088A" w:rsidRPr="004D2B1E" w:rsidRDefault="0006088A" w:rsidP="0006088A">
      <w:pPr>
        <w:ind w:right="60" w:firstLine="709"/>
        <w:jc w:val="both"/>
        <w:rPr>
          <w:sz w:val="28"/>
          <w:szCs w:val="28"/>
        </w:rPr>
      </w:pPr>
      <w:r w:rsidRPr="004D2B1E">
        <w:rPr>
          <w:sz w:val="28"/>
          <w:szCs w:val="28"/>
        </w:rPr>
        <w:t xml:space="preserve"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 </w:t>
      </w:r>
    </w:p>
    <w:p w:rsidR="0006088A" w:rsidRPr="002349FA" w:rsidRDefault="0006088A" w:rsidP="0006088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06088A" w:rsidRDefault="0006088A" w:rsidP="0006088A">
      <w:pPr>
        <w:pStyle w:val="a3"/>
        <w:ind w:firstLine="709"/>
        <w:jc w:val="both"/>
      </w:pPr>
    </w:p>
    <w:p w:rsidR="00BA6A19" w:rsidRDefault="002349FA" w:rsidP="00101114">
      <w:pPr>
        <w:pStyle w:val="a3"/>
        <w:ind w:firstLine="709"/>
        <w:jc w:val="both"/>
      </w:pPr>
      <w:r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>
        <w:t xml:space="preserve"> </w:t>
      </w:r>
      <w:r w:rsidR="0006088A">
        <w:t>представлен в контрольно-счетную палату</w:t>
      </w:r>
      <w:r>
        <w:t xml:space="preserve"> в составе и в срок, установленные статьей 2 п.1-</w:t>
      </w:r>
      <w:r w:rsidR="0006088A">
        <w:t>2</w:t>
      </w:r>
      <w:r>
        <w:t>.2.1 Соглашени</w:t>
      </w:r>
      <w:r w:rsidR="004764E4">
        <w:t>я</w:t>
      </w:r>
      <w:r>
        <w:t xml:space="preserve"> о передаче полномочий контрольно-счетном</w:t>
      </w:r>
      <w:r w:rsidR="004764E4">
        <w:t>у</w:t>
      </w:r>
      <w:r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17187D">
        <w:rPr>
          <w:sz w:val="28"/>
          <w:szCs w:val="28"/>
        </w:rPr>
        <w:t>Покровского</w:t>
      </w:r>
      <w:r w:rsidR="0006088A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</w:t>
      </w:r>
      <w:r w:rsidR="0006088A">
        <w:rPr>
          <w:sz w:val="28"/>
          <w:szCs w:val="28"/>
        </w:rPr>
        <w:t>,</w:t>
      </w:r>
      <w:r w:rsidRPr="002349FA">
        <w:rPr>
          <w:sz w:val="28"/>
          <w:szCs w:val="28"/>
        </w:rPr>
        <w:t xml:space="preserve"> Алтайского края,</w:t>
      </w:r>
      <w:r w:rsidR="0006088A">
        <w:rPr>
          <w:sz w:val="28"/>
          <w:szCs w:val="28"/>
        </w:rPr>
        <w:t xml:space="preserve"> муниципального района, </w:t>
      </w:r>
      <w:r w:rsidRPr="002349FA">
        <w:rPr>
          <w:sz w:val="28"/>
          <w:szCs w:val="28"/>
        </w:rPr>
        <w:t xml:space="preserve">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06088A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>основных направлений бюджетной и налоговой политики и прогноза социально-экономического развития территории</w:t>
      </w:r>
      <w:r w:rsidR="00D67008">
        <w:rPr>
          <w:sz w:val="28"/>
          <w:szCs w:val="28"/>
        </w:rPr>
        <w:t>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Default="00D67008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</w:t>
      </w:r>
      <w:r>
        <w:rPr>
          <w:sz w:val="28"/>
          <w:szCs w:val="28"/>
        </w:rPr>
        <w:t>ми</w:t>
      </w:r>
      <w:r w:rsidR="005D3CF2">
        <w:rPr>
          <w:sz w:val="28"/>
          <w:szCs w:val="28"/>
        </w:rPr>
        <w:t xml:space="preserve"> решением</w:t>
      </w:r>
      <w:r>
        <w:rPr>
          <w:sz w:val="28"/>
          <w:szCs w:val="28"/>
        </w:rPr>
        <w:t xml:space="preserve"> </w:t>
      </w:r>
      <w:r w:rsidR="0017187D">
        <w:rPr>
          <w:sz w:val="28"/>
          <w:szCs w:val="28"/>
        </w:rPr>
        <w:t>Покровского</w:t>
      </w:r>
      <w:r>
        <w:rPr>
          <w:sz w:val="28"/>
          <w:szCs w:val="28"/>
        </w:rPr>
        <w:t xml:space="preserve">  </w:t>
      </w:r>
      <w:r w:rsidR="002349FA" w:rsidRPr="002349FA">
        <w:rPr>
          <w:sz w:val="28"/>
          <w:szCs w:val="28"/>
        </w:rPr>
        <w:t>сельского Совета депутатов от</w:t>
      </w:r>
      <w:r>
        <w:rPr>
          <w:sz w:val="28"/>
          <w:szCs w:val="28"/>
        </w:rPr>
        <w:t xml:space="preserve"> 25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>
        <w:rPr>
          <w:sz w:val="28"/>
          <w:szCs w:val="28"/>
        </w:rPr>
        <w:t>20</w:t>
      </w:r>
      <w:r w:rsidR="002349FA" w:rsidRPr="002349FA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16 </w:t>
      </w:r>
      <w:r w:rsidR="002349FA" w:rsidRPr="002349FA">
        <w:rPr>
          <w:sz w:val="28"/>
          <w:szCs w:val="28"/>
        </w:rPr>
        <w:t>«О</w:t>
      </w:r>
      <w:r>
        <w:rPr>
          <w:sz w:val="28"/>
          <w:szCs w:val="28"/>
        </w:rPr>
        <w:t xml:space="preserve"> </w:t>
      </w:r>
      <w:r w:rsidR="003E6F9F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е сельского поселения </w:t>
      </w:r>
      <w:r w:rsidR="003E6F9F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="00D607C6">
        <w:rPr>
          <w:sz w:val="28"/>
          <w:szCs w:val="28"/>
        </w:rPr>
        <w:t>Покровский</w:t>
      </w:r>
      <w:r>
        <w:rPr>
          <w:sz w:val="28"/>
          <w:szCs w:val="28"/>
        </w:rPr>
        <w:t xml:space="preserve"> </w:t>
      </w:r>
      <w:r w:rsidR="00F85C09">
        <w:rPr>
          <w:sz w:val="28"/>
          <w:szCs w:val="28"/>
        </w:rPr>
        <w:t>сельс</w:t>
      </w:r>
      <w:r>
        <w:rPr>
          <w:sz w:val="28"/>
          <w:szCs w:val="28"/>
        </w:rPr>
        <w:t>кий Со</w:t>
      </w:r>
      <w:r w:rsidR="00F85C09">
        <w:rPr>
          <w:sz w:val="28"/>
          <w:szCs w:val="28"/>
        </w:rPr>
        <w:t xml:space="preserve">вет Родинского района </w:t>
      </w:r>
      <w:r>
        <w:rPr>
          <w:sz w:val="28"/>
          <w:szCs w:val="28"/>
        </w:rPr>
        <w:t xml:space="preserve"> </w:t>
      </w:r>
      <w:r w:rsidR="00F85C09">
        <w:rPr>
          <w:sz w:val="28"/>
          <w:szCs w:val="28"/>
        </w:rPr>
        <w:t>Алтайского края</w:t>
      </w:r>
      <w:r>
        <w:rPr>
          <w:sz w:val="28"/>
          <w:szCs w:val="28"/>
        </w:rPr>
        <w:t xml:space="preserve"> на 2021 год</w:t>
      </w:r>
      <w:r w:rsidR="002349FA" w:rsidRPr="002349FA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2349FA" w:rsidRPr="002349FA">
        <w:rPr>
          <w:sz w:val="28"/>
          <w:szCs w:val="28"/>
        </w:rPr>
        <w:t xml:space="preserve"> предусмотренных в проекте решения о бюджете  представлена в таблице 1</w:t>
      </w:r>
      <w:r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(в тыс. руб.)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67008">
            <w:pPr>
              <w:jc w:val="center"/>
            </w:pPr>
            <w:r w:rsidRPr="00C95C49">
              <w:t xml:space="preserve">Решение № </w:t>
            </w:r>
            <w:r w:rsidR="00D67008">
              <w:t>16</w:t>
            </w:r>
            <w:r w:rsidRPr="00C95C49">
              <w:t xml:space="preserve"> от </w:t>
            </w:r>
            <w:r w:rsidR="00D67008">
              <w:t>25</w:t>
            </w:r>
            <w:r w:rsidR="00566BC1">
              <w:t xml:space="preserve">.12. </w:t>
            </w:r>
            <w:r w:rsidRPr="00C95C49">
              <w:t>20</w:t>
            </w:r>
            <w:r w:rsidR="00D67008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67008">
            <w:pPr>
              <w:jc w:val="center"/>
            </w:pPr>
            <w:r w:rsidRPr="005D3CF2">
              <w:t>202</w:t>
            </w:r>
            <w:r w:rsidR="00D67008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D67008">
            <w:pPr>
              <w:ind w:left="1280"/>
            </w:pPr>
            <w:r w:rsidRPr="005D3CF2">
              <w:t>202</w:t>
            </w:r>
            <w:r w:rsidR="00D67008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7008" w:rsidP="00D67008">
            <w:pPr>
              <w:jc w:val="center"/>
            </w:pPr>
            <w:r>
              <w:t>1715,6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7008" w:rsidP="00C95C49">
            <w:pPr>
              <w:ind w:left="1280"/>
            </w:pPr>
            <w:r>
              <w:t>1883,7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7008" w:rsidP="00D67008">
            <w:pPr>
              <w:jc w:val="center"/>
            </w:pPr>
            <w:r>
              <w:t>1715,6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7008" w:rsidP="00C95C49">
            <w:pPr>
              <w:ind w:left="1280"/>
            </w:pPr>
            <w:r>
              <w:t>1883,7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7008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7008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BE49E9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BE49E9">
        <w:rPr>
          <w:sz w:val="28"/>
          <w:szCs w:val="28"/>
        </w:rPr>
        <w:t>9,8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</w:t>
      </w:r>
      <w:r w:rsidR="00BE49E9">
        <w:rPr>
          <w:sz w:val="28"/>
          <w:szCs w:val="28"/>
        </w:rPr>
        <w:t>1</w:t>
      </w:r>
      <w:r>
        <w:rPr>
          <w:sz w:val="28"/>
          <w:szCs w:val="28"/>
        </w:rPr>
        <w:t xml:space="preserve">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BE49E9">
        <w:rPr>
          <w:sz w:val="28"/>
          <w:szCs w:val="28"/>
        </w:rPr>
        <w:t>16</w:t>
      </w:r>
      <w:r w:rsidRPr="00C95C49">
        <w:rPr>
          <w:sz w:val="28"/>
          <w:szCs w:val="28"/>
        </w:rPr>
        <w:t xml:space="preserve"> или больше на </w:t>
      </w:r>
      <w:r w:rsidR="00B96ED8">
        <w:rPr>
          <w:sz w:val="28"/>
          <w:szCs w:val="28"/>
        </w:rPr>
        <w:t>1</w:t>
      </w:r>
      <w:r w:rsidR="00BE49E9">
        <w:rPr>
          <w:sz w:val="28"/>
          <w:szCs w:val="28"/>
        </w:rPr>
        <w:t>68,1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BE49E9">
        <w:rPr>
          <w:sz w:val="28"/>
          <w:szCs w:val="28"/>
        </w:rPr>
        <w:t>,</w:t>
      </w:r>
      <w:r>
        <w:rPr>
          <w:sz w:val="28"/>
          <w:szCs w:val="28"/>
        </w:rPr>
        <w:t xml:space="preserve"> фонда оплаты труда рассчитаны с учетом </w:t>
      </w:r>
      <w:r w:rsidR="00BE49E9">
        <w:rPr>
          <w:sz w:val="28"/>
          <w:szCs w:val="28"/>
        </w:rPr>
        <w:t>увеличения минимального размера оплаты труда до 13617 рублей.</w:t>
      </w:r>
      <w:proofErr w:type="gramEnd"/>
      <w:r w:rsidR="00BE49E9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 w:rsidR="00BE49E9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BE49E9">
        <w:rPr>
          <w:sz w:val="28"/>
          <w:szCs w:val="28"/>
        </w:rPr>
        <w:t xml:space="preserve"> увеличением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>налоговых</w:t>
      </w:r>
      <w:r w:rsidR="00BE49E9">
        <w:rPr>
          <w:sz w:val="28"/>
          <w:szCs w:val="28"/>
        </w:rPr>
        <w:t xml:space="preserve"> и</w:t>
      </w:r>
      <w:r w:rsidR="002D02E9">
        <w:rPr>
          <w:sz w:val="28"/>
          <w:szCs w:val="28"/>
        </w:rPr>
        <w:t xml:space="preserve">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BE49E9">
        <w:rPr>
          <w:sz w:val="28"/>
          <w:szCs w:val="28"/>
        </w:rPr>
        <w:t xml:space="preserve"> </w:t>
      </w:r>
      <w:r w:rsidR="00B96ED8">
        <w:rPr>
          <w:sz w:val="28"/>
          <w:szCs w:val="28"/>
        </w:rPr>
        <w:t>на 286,0</w:t>
      </w:r>
      <w:r w:rsidR="0049226C">
        <w:rPr>
          <w:sz w:val="28"/>
          <w:szCs w:val="28"/>
        </w:rPr>
        <w:t>тыс. рублей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49226C">
        <w:rPr>
          <w:sz w:val="28"/>
          <w:szCs w:val="28"/>
        </w:rPr>
        <w:t xml:space="preserve">на </w:t>
      </w:r>
      <w:r w:rsidR="00B96ED8">
        <w:rPr>
          <w:sz w:val="28"/>
          <w:szCs w:val="28"/>
        </w:rPr>
        <w:t>403,1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="00BE49E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BE49E9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BE49E9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B96ED8">
        <w:rPr>
          <w:sz w:val="28"/>
          <w:szCs w:val="28"/>
        </w:rPr>
        <w:t>1</w:t>
      </w:r>
      <w:r w:rsidR="00BE49E9">
        <w:rPr>
          <w:sz w:val="28"/>
          <w:szCs w:val="28"/>
        </w:rPr>
        <w:t>883,7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BE49E9">
        <w:rPr>
          <w:sz w:val="28"/>
          <w:szCs w:val="28"/>
        </w:rPr>
        <w:t xml:space="preserve"> 16 </w:t>
      </w:r>
      <w:r w:rsidRPr="00C95C49">
        <w:rPr>
          <w:sz w:val="28"/>
          <w:szCs w:val="28"/>
        </w:rPr>
        <w:t>от</w:t>
      </w:r>
      <w:r w:rsidR="00B96ED8">
        <w:rPr>
          <w:sz w:val="28"/>
          <w:szCs w:val="28"/>
        </w:rPr>
        <w:t xml:space="preserve"> </w:t>
      </w:r>
      <w:r w:rsidR="00BE49E9">
        <w:rPr>
          <w:sz w:val="28"/>
          <w:szCs w:val="28"/>
        </w:rPr>
        <w:t>25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BE49E9">
        <w:rPr>
          <w:sz w:val="28"/>
          <w:szCs w:val="28"/>
        </w:rPr>
        <w:t>20</w:t>
      </w:r>
      <w:r w:rsidRPr="00C95C49">
        <w:rPr>
          <w:sz w:val="28"/>
          <w:szCs w:val="28"/>
        </w:rPr>
        <w:t>,</w:t>
      </w:r>
      <w:r w:rsidR="00BE49E9">
        <w:rPr>
          <w:sz w:val="28"/>
          <w:szCs w:val="28"/>
        </w:rPr>
        <w:t xml:space="preserve"> и </w:t>
      </w:r>
      <w:r w:rsidRPr="00C95C49">
        <w:rPr>
          <w:sz w:val="28"/>
          <w:szCs w:val="28"/>
        </w:rPr>
        <w:t>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BE49E9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4D2B1E" w:rsidTr="004D2B1E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0E624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0E6249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4D2B1E" w:rsidTr="004D2B1E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0E6249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>
              <w:rPr>
                <w:sz w:val="24"/>
                <w:szCs w:val="24"/>
              </w:rPr>
              <w:t xml:space="preserve"> 16 о </w:t>
            </w:r>
            <w:r w:rsidRPr="0097090C">
              <w:rPr>
                <w:sz w:val="24"/>
                <w:szCs w:val="24"/>
              </w:rPr>
              <w:t>первоначальн</w:t>
            </w:r>
            <w:r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0E6249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Pr="0097090C">
              <w:rPr>
                <w:sz w:val="24"/>
                <w:szCs w:val="24"/>
              </w:rPr>
              <w:t xml:space="preserve"> №</w:t>
            </w:r>
            <w:r>
              <w:rPr>
                <w:sz w:val="24"/>
                <w:szCs w:val="24"/>
              </w:rPr>
              <w:t>16</w:t>
            </w:r>
            <w:r w:rsidRPr="0097090C">
              <w:rPr>
                <w:sz w:val="24"/>
                <w:szCs w:val="24"/>
              </w:rPr>
              <w:t xml:space="preserve"> с уточ</w:t>
            </w:r>
            <w:r>
              <w:rPr>
                <w:sz w:val="24"/>
                <w:szCs w:val="24"/>
              </w:rPr>
              <w:t>нениями (ожидаемая оценка за 2021</w:t>
            </w:r>
            <w:r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4D2B1E" w:rsidTr="004D2B1E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4D2B1E" w:rsidTr="004D2B1E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30,5</w:t>
            </w:r>
          </w:p>
        </w:tc>
      </w:tr>
      <w:tr w:rsidR="004D2B1E" w:rsidTr="004D2B1E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lastRenderedPageBreak/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</w:tr>
      <w:tr w:rsidR="004D2B1E" w:rsidTr="004D2B1E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BE49E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</w:t>
            </w:r>
          </w:p>
        </w:tc>
      </w:tr>
      <w:tr w:rsidR="004D2B1E" w:rsidTr="004D2B1E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5884,0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2B1E" w:rsidRPr="0097090C" w:rsidRDefault="004D2B1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A8080C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A8080C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A8080C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A8080C">
        <w:rPr>
          <w:sz w:val="28"/>
          <w:szCs w:val="28"/>
        </w:rPr>
        <w:t>299,0</w:t>
      </w:r>
      <w:r w:rsidRPr="0097090C">
        <w:rPr>
          <w:sz w:val="28"/>
          <w:szCs w:val="28"/>
        </w:rPr>
        <w:t xml:space="preserve"> тыс. рублей или на </w:t>
      </w:r>
      <w:r w:rsidR="00A8080C">
        <w:rPr>
          <w:sz w:val="28"/>
          <w:szCs w:val="28"/>
        </w:rPr>
        <w:t xml:space="preserve">29,4%, </w:t>
      </w:r>
      <w:r w:rsidRPr="0097090C">
        <w:rPr>
          <w:sz w:val="28"/>
          <w:szCs w:val="28"/>
        </w:rPr>
        <w:t xml:space="preserve"> (к первоначальному плану </w:t>
      </w:r>
      <w:r w:rsidR="00456623">
        <w:rPr>
          <w:sz w:val="28"/>
          <w:szCs w:val="28"/>
        </w:rPr>
        <w:t xml:space="preserve">меньше на </w:t>
      </w:r>
      <w:r w:rsidR="00A8080C">
        <w:rPr>
          <w:sz w:val="28"/>
          <w:szCs w:val="28"/>
        </w:rPr>
        <w:t>25,0</w:t>
      </w:r>
      <w:r w:rsidRPr="0097090C">
        <w:rPr>
          <w:sz w:val="28"/>
          <w:szCs w:val="28"/>
        </w:rPr>
        <w:t xml:space="preserve"> тыс. руб. или  </w:t>
      </w:r>
      <w:r w:rsidR="00947A43">
        <w:rPr>
          <w:sz w:val="28"/>
          <w:szCs w:val="28"/>
        </w:rPr>
        <w:t>на 3,4%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947A43">
        <w:rPr>
          <w:sz w:val="28"/>
          <w:szCs w:val="28"/>
        </w:rPr>
        <w:t xml:space="preserve"> 43,2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</w:t>
      </w:r>
      <w:r w:rsidR="00947A43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947A43">
        <w:rPr>
          <w:sz w:val="28"/>
          <w:szCs w:val="28"/>
        </w:rPr>
        <w:t>38,0</w:t>
      </w:r>
      <w:r>
        <w:rPr>
          <w:sz w:val="28"/>
          <w:szCs w:val="28"/>
        </w:rPr>
        <w:t xml:space="preserve"> процентов в 202</w:t>
      </w:r>
      <w:r w:rsidR="00947A43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4D2B1E" w:rsidRDefault="004D2B1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987AE4">
        <w:rPr>
          <w:sz w:val="28"/>
          <w:szCs w:val="28"/>
        </w:rPr>
        <w:t xml:space="preserve">единый сельскохозяйственный налог, </w:t>
      </w:r>
      <w:r w:rsidR="00137D7A">
        <w:rPr>
          <w:sz w:val="28"/>
          <w:szCs w:val="28"/>
        </w:rPr>
        <w:t>прогноз составит в сумме</w:t>
      </w:r>
      <w:r w:rsidR="00947A43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300,0</w:t>
      </w:r>
      <w:r w:rsidR="005970AE">
        <w:rPr>
          <w:sz w:val="28"/>
          <w:szCs w:val="28"/>
        </w:rPr>
        <w:t xml:space="preserve"> тыс. рублей</w:t>
      </w:r>
      <w:r w:rsidR="000E6249">
        <w:rPr>
          <w:sz w:val="28"/>
          <w:szCs w:val="28"/>
        </w:rPr>
        <w:t xml:space="preserve">, </w:t>
      </w:r>
      <w:r w:rsidR="00947A43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>доля в налоговых поступлениях</w:t>
      </w:r>
      <w:r w:rsidR="00947A43">
        <w:rPr>
          <w:sz w:val="28"/>
          <w:szCs w:val="28"/>
        </w:rPr>
        <w:t>- 52,2</w:t>
      </w:r>
      <w:r w:rsidR="00137D7A">
        <w:rPr>
          <w:sz w:val="28"/>
          <w:szCs w:val="28"/>
        </w:rPr>
        <w:t>%</w:t>
      </w:r>
      <w:r w:rsidR="005970AE">
        <w:rPr>
          <w:sz w:val="28"/>
          <w:szCs w:val="28"/>
        </w:rPr>
        <w:t xml:space="preserve">, </w:t>
      </w:r>
      <w:r w:rsidR="00987AE4">
        <w:rPr>
          <w:sz w:val="28"/>
          <w:szCs w:val="28"/>
        </w:rPr>
        <w:t xml:space="preserve">земельный </w:t>
      </w:r>
      <w:r>
        <w:rPr>
          <w:sz w:val="28"/>
          <w:szCs w:val="28"/>
        </w:rPr>
        <w:t xml:space="preserve">налог  запланирован в объеме  </w:t>
      </w:r>
      <w:r w:rsidR="001C061D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рублей</w:t>
      </w:r>
      <w:r w:rsidR="00947A43">
        <w:rPr>
          <w:sz w:val="28"/>
          <w:szCs w:val="28"/>
        </w:rPr>
        <w:t xml:space="preserve"> </w:t>
      </w:r>
      <w:r w:rsidR="000E6249">
        <w:rPr>
          <w:sz w:val="28"/>
          <w:szCs w:val="28"/>
        </w:rPr>
        <w:t>доля -</w:t>
      </w:r>
      <w:r w:rsidR="00137D7A">
        <w:rPr>
          <w:sz w:val="28"/>
          <w:szCs w:val="28"/>
        </w:rPr>
        <w:t xml:space="preserve"> </w:t>
      </w:r>
      <w:r w:rsidR="00987AE4">
        <w:rPr>
          <w:sz w:val="28"/>
          <w:szCs w:val="28"/>
        </w:rPr>
        <w:t>26,</w:t>
      </w:r>
      <w:r w:rsidR="00947A43">
        <w:rPr>
          <w:sz w:val="28"/>
          <w:szCs w:val="28"/>
        </w:rPr>
        <w:t>1</w:t>
      </w:r>
      <w:r w:rsidR="00137D7A">
        <w:rPr>
          <w:sz w:val="28"/>
          <w:szCs w:val="28"/>
        </w:rPr>
        <w:t>%.</w:t>
      </w:r>
      <w:r w:rsidR="00947A43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987AE4">
        <w:rPr>
          <w:sz w:val="28"/>
          <w:szCs w:val="28"/>
        </w:rPr>
        <w:t>60,0</w:t>
      </w:r>
      <w:r w:rsidR="00137D7A">
        <w:rPr>
          <w:sz w:val="28"/>
          <w:szCs w:val="28"/>
        </w:rPr>
        <w:t xml:space="preserve"> тыс. рублей</w:t>
      </w:r>
      <w:r w:rsidR="00947A43">
        <w:rPr>
          <w:sz w:val="28"/>
          <w:szCs w:val="28"/>
        </w:rPr>
        <w:t>, доля</w:t>
      </w:r>
      <w:r w:rsidR="00137D7A">
        <w:rPr>
          <w:sz w:val="28"/>
          <w:szCs w:val="28"/>
        </w:rPr>
        <w:t xml:space="preserve"> </w:t>
      </w:r>
      <w:r w:rsidR="00C7640E">
        <w:rPr>
          <w:sz w:val="28"/>
          <w:szCs w:val="28"/>
        </w:rPr>
        <w:t>1</w:t>
      </w:r>
      <w:r w:rsidR="00987AE4">
        <w:rPr>
          <w:sz w:val="28"/>
          <w:szCs w:val="28"/>
        </w:rPr>
        <w:t>0</w:t>
      </w:r>
      <w:r w:rsidR="00137D7A">
        <w:rPr>
          <w:sz w:val="28"/>
          <w:szCs w:val="28"/>
        </w:rPr>
        <w:t>,</w:t>
      </w:r>
      <w:r w:rsidR="00947A43">
        <w:rPr>
          <w:sz w:val="28"/>
          <w:szCs w:val="28"/>
        </w:rPr>
        <w:t>4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  <w:proofErr w:type="gramEnd"/>
      <w:r w:rsidR="00947A43">
        <w:rPr>
          <w:sz w:val="28"/>
          <w:szCs w:val="28"/>
        </w:rPr>
        <w:t xml:space="preserve"> Налог на имущество физических лиц прогнозируется в объеме 65,0 тыс. рублей, доля в общей сумме налоговых доходов – 11,3%.</w:t>
      </w:r>
    </w:p>
    <w:p w:rsidR="004D2B1E" w:rsidRDefault="004D2B1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912C9" w:rsidRDefault="007912C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Неналоговые поступления прогнозируются в объеме 142,0 тыс. рублей (19,8%),  доля в общей сумме собственных доходов поселения, в том числе 130,0 тыс. рублей возмещение расходов по эксплуатации имущества; 12,0 тыс. рублей – аренда имущества.</w:t>
      </w:r>
    </w:p>
    <w:p w:rsidR="004D2B1E" w:rsidRDefault="004D2B1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4D2B1E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7912C9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7912C9">
        <w:rPr>
          <w:sz w:val="28"/>
          <w:szCs w:val="28"/>
        </w:rPr>
        <w:t xml:space="preserve"> 1166,7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7912C9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7912C9">
        <w:rPr>
          <w:sz w:val="28"/>
          <w:szCs w:val="28"/>
        </w:rPr>
        <w:t xml:space="preserve">1 </w:t>
      </w:r>
      <w:r w:rsidRPr="0097090C">
        <w:rPr>
          <w:sz w:val="28"/>
          <w:szCs w:val="28"/>
        </w:rPr>
        <w:t xml:space="preserve"> года на </w:t>
      </w:r>
      <w:r w:rsidR="007912C9">
        <w:rPr>
          <w:sz w:val="28"/>
          <w:szCs w:val="28"/>
        </w:rPr>
        <w:t>193,1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40013F">
        <w:rPr>
          <w:sz w:val="28"/>
          <w:szCs w:val="28"/>
        </w:rPr>
        <w:t>19,8</w:t>
      </w:r>
      <w:r w:rsidR="005143F3">
        <w:rPr>
          <w:sz w:val="28"/>
          <w:szCs w:val="28"/>
        </w:rPr>
        <w:t xml:space="preserve"> 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4D2B1E">
        <w:rPr>
          <w:sz w:val="28"/>
          <w:szCs w:val="28"/>
        </w:rPr>
        <w:t>.</w:t>
      </w:r>
      <w:proofErr w:type="gramEnd"/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Изменение бюджетных ассигнований на 202</w:t>
      </w:r>
      <w:r w:rsidR="0040013F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как в сторону увеличения,</w:t>
      </w:r>
      <w:r w:rsidR="004D2B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proofErr w:type="gramEnd"/>
      <w:r w:rsidR="0040013F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Проектом решения на 202</w:t>
      </w:r>
      <w:r w:rsidR="000E6249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0E6249">
        <w:rPr>
          <w:sz w:val="28"/>
          <w:szCs w:val="28"/>
        </w:rPr>
        <w:t>632,0</w:t>
      </w:r>
      <w:r>
        <w:rPr>
          <w:sz w:val="28"/>
          <w:szCs w:val="28"/>
        </w:rPr>
        <w:t xml:space="preserve"> тыс. рублей;</w:t>
      </w:r>
      <w:r w:rsidR="000E6249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0E6249">
        <w:rPr>
          <w:sz w:val="28"/>
          <w:szCs w:val="28"/>
        </w:rPr>
        <w:t>43,5</w:t>
      </w:r>
      <w:r w:rsidR="006008EA">
        <w:rPr>
          <w:sz w:val="28"/>
          <w:szCs w:val="28"/>
        </w:rPr>
        <w:t xml:space="preserve"> тыс. рублей</w:t>
      </w:r>
      <w:r w:rsidR="0000335F">
        <w:rPr>
          <w:sz w:val="28"/>
          <w:szCs w:val="28"/>
        </w:rPr>
        <w:t>.</w:t>
      </w:r>
    </w:p>
    <w:p w:rsidR="004D2B1E" w:rsidRDefault="004D2B1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</w:t>
      </w:r>
      <w:proofErr w:type="gramStart"/>
      <w:r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</w:t>
      </w:r>
      <w:proofErr w:type="gramEnd"/>
      <w:r>
        <w:rPr>
          <w:sz w:val="28"/>
          <w:szCs w:val="28"/>
        </w:rPr>
        <w:t xml:space="preserve"> всего, в сумме </w:t>
      </w:r>
      <w:r w:rsidR="005143F3">
        <w:rPr>
          <w:sz w:val="28"/>
          <w:szCs w:val="28"/>
        </w:rPr>
        <w:t>167,0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5143F3">
        <w:rPr>
          <w:sz w:val="28"/>
          <w:szCs w:val="28"/>
        </w:rPr>
        <w:t>65,0</w:t>
      </w:r>
      <w:r w:rsidR="00596A4F">
        <w:rPr>
          <w:sz w:val="28"/>
          <w:szCs w:val="28"/>
        </w:rPr>
        <w:t xml:space="preserve"> тыс. рублей;</w:t>
      </w:r>
      <w:r w:rsidR="0000335F"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,тепло-,газо-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5143F3">
        <w:rPr>
          <w:sz w:val="28"/>
          <w:szCs w:val="28"/>
        </w:rPr>
        <w:t>44,0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5143F3">
        <w:rPr>
          <w:sz w:val="28"/>
          <w:szCs w:val="28"/>
        </w:rPr>
        <w:t>55,0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D2B1E" w:rsidRDefault="004D2B1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4D2B1E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00335F">
        <w:rPr>
          <w:sz w:val="28"/>
          <w:szCs w:val="28"/>
        </w:rPr>
        <w:t>324,2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</w:t>
      </w:r>
      <w:r w:rsidR="0000335F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4D2B1E" w:rsidRDefault="004D2B1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4D2B1E" w:rsidRDefault="004D2B1E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bookmarkStart w:id="0" w:name="_GoBack"/>
      <w:bookmarkEnd w:id="0"/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proofErr w:type="gramStart"/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00335F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00335F">
        <w:rPr>
          <w:sz w:val="28"/>
          <w:szCs w:val="28"/>
        </w:rPr>
        <w:t>1883,7</w:t>
      </w:r>
      <w:r w:rsidRPr="00DB1141">
        <w:rPr>
          <w:sz w:val="28"/>
          <w:szCs w:val="28"/>
        </w:rPr>
        <w:t xml:space="preserve"> тыс. рублей, что больше</w:t>
      </w:r>
      <w:r w:rsidR="0000335F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>02</w:t>
      </w:r>
      <w:r w:rsidR="0000335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00335F">
        <w:rPr>
          <w:sz w:val="28"/>
          <w:szCs w:val="28"/>
        </w:rPr>
        <w:t xml:space="preserve"> 168,1</w:t>
      </w:r>
      <w:r w:rsidR="00594392">
        <w:rPr>
          <w:sz w:val="28"/>
          <w:szCs w:val="28"/>
        </w:rPr>
        <w:t xml:space="preserve">  тыс. рублей</w:t>
      </w:r>
      <w:r w:rsidR="0000335F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или на </w:t>
      </w:r>
      <w:r w:rsidR="0000335F">
        <w:rPr>
          <w:sz w:val="28"/>
          <w:szCs w:val="28"/>
        </w:rPr>
        <w:t>9,8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1038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E94FE9">
        <w:rPr>
          <w:sz w:val="28"/>
          <w:szCs w:val="28"/>
        </w:rPr>
        <w:t>163,0</w:t>
      </w:r>
      <w:r w:rsidR="00B72EDF">
        <w:rPr>
          <w:sz w:val="28"/>
          <w:szCs w:val="28"/>
        </w:rPr>
        <w:t xml:space="preserve"> тыс.  рублей</w:t>
      </w:r>
      <w:r w:rsidR="007A090A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 xml:space="preserve">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F82226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 xml:space="preserve">, </w:t>
      </w:r>
      <w:r w:rsidR="00E94FE9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 xml:space="preserve"> «Культура и кинематография» </w:t>
      </w:r>
      <w:r w:rsidR="00E94FE9">
        <w:rPr>
          <w:sz w:val="28"/>
          <w:szCs w:val="28"/>
        </w:rPr>
        <w:t>-</w:t>
      </w:r>
      <w:r w:rsidR="0010382F">
        <w:rPr>
          <w:sz w:val="28"/>
          <w:szCs w:val="28"/>
        </w:rPr>
        <w:t xml:space="preserve"> </w:t>
      </w:r>
      <w:r w:rsidR="00E94FE9">
        <w:rPr>
          <w:sz w:val="28"/>
          <w:szCs w:val="28"/>
        </w:rPr>
        <w:t>19,1</w:t>
      </w:r>
      <w:r w:rsidR="00B72EDF">
        <w:rPr>
          <w:sz w:val="28"/>
          <w:szCs w:val="28"/>
        </w:rPr>
        <w:t xml:space="preserve"> тыс. рублей</w:t>
      </w:r>
      <w:r w:rsidR="00E94FE9">
        <w:rPr>
          <w:sz w:val="28"/>
          <w:szCs w:val="28"/>
        </w:rPr>
        <w:t>; «Национальная оборона» ниже назначений 2021 года на  сумму   14,0 тыс. рублей</w:t>
      </w:r>
      <w:r w:rsidR="007A090A">
        <w:rPr>
          <w:sz w:val="28"/>
          <w:szCs w:val="28"/>
        </w:rPr>
        <w:t>;</w:t>
      </w:r>
      <w:proofErr w:type="gramEnd"/>
      <w:r w:rsidR="007A090A">
        <w:rPr>
          <w:sz w:val="28"/>
          <w:szCs w:val="28"/>
        </w:rPr>
        <w:t xml:space="preserve"> по разделам  «Национальная экономика» и «Жилищно-коммунальное хозяйство» бюджетные  ассигнования прогнозируются в объемах на уровне 2021 года.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00335F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Структура </w:t>
      </w:r>
      <w:r w:rsidR="00DB1141">
        <w:rPr>
          <w:sz w:val="28"/>
          <w:szCs w:val="28"/>
        </w:rPr>
        <w:t xml:space="preserve"> расходов бюджета поселения на </w:t>
      </w:r>
      <w:r w:rsidR="00DB1141" w:rsidRPr="00F82226">
        <w:rPr>
          <w:sz w:val="24"/>
          <w:szCs w:val="28"/>
        </w:rPr>
        <w:t>202</w:t>
      </w:r>
      <w:r>
        <w:rPr>
          <w:sz w:val="24"/>
          <w:szCs w:val="28"/>
        </w:rPr>
        <w:t xml:space="preserve">1 </w:t>
      </w:r>
      <w:r w:rsidR="00DB1141">
        <w:rPr>
          <w:sz w:val="28"/>
          <w:szCs w:val="28"/>
        </w:rPr>
        <w:t>год и расходов</w:t>
      </w:r>
      <w:r w:rsidR="00F82226">
        <w:rPr>
          <w:sz w:val="28"/>
          <w:szCs w:val="28"/>
        </w:rPr>
        <w:t xml:space="preserve"> проекта</w:t>
      </w:r>
      <w:r w:rsidR="00DB1141">
        <w:rPr>
          <w:sz w:val="28"/>
          <w:szCs w:val="28"/>
        </w:rPr>
        <w:t xml:space="preserve"> решения о </w:t>
      </w:r>
      <w:r w:rsidR="00DB1141" w:rsidRPr="005D3CF2">
        <w:rPr>
          <w:sz w:val="28"/>
          <w:szCs w:val="28"/>
        </w:rPr>
        <w:t>бюджете на 202</w:t>
      </w:r>
      <w:r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</w:t>
      </w:r>
      <w:r w:rsidR="00E94FE9">
        <w:rPr>
          <w:sz w:val="28"/>
          <w:szCs w:val="28"/>
        </w:rPr>
        <w:t xml:space="preserve"> (в тыс. руб.)</w:t>
      </w:r>
      <w:r w:rsidR="00DB1141" w:rsidRPr="005D3CF2">
        <w:rPr>
          <w:sz w:val="28"/>
          <w:szCs w:val="28"/>
        </w:rPr>
        <w:t>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00335F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00335F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00335F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00335F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00335F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00335F">
              <w:rPr>
                <w:sz w:val="24"/>
                <w:szCs w:val="24"/>
              </w:rPr>
              <w:t xml:space="preserve"> 16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00335F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00335F">
              <w:rPr>
                <w:sz w:val="24"/>
                <w:szCs w:val="24"/>
              </w:rPr>
              <w:t xml:space="preserve"> 16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</w:t>
            </w:r>
            <w:r w:rsidR="0000335F">
              <w:rPr>
                <w:sz w:val="24"/>
                <w:szCs w:val="24"/>
              </w:rPr>
              <w:t>1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00335F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1098,3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986,0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A5159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FB212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2174,5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FB212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4C30E1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4C30E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A5159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21,9</w:t>
            </w:r>
          </w:p>
        </w:tc>
      </w:tr>
      <w:tr w:rsidR="00FB2122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Default="00FB212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Default="00FB2122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Default="00FB212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Pr="00294566" w:rsidRDefault="00FB2122" w:rsidP="00FB212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Default="00FB212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122" w:rsidRDefault="00FB2122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5378,2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FB212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0335F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FB2122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833827">
        <w:rPr>
          <w:sz w:val="28"/>
          <w:szCs w:val="28"/>
        </w:rPr>
        <w:t>6</w:t>
      </w:r>
      <w:r w:rsidR="00FB2122">
        <w:rPr>
          <w:sz w:val="28"/>
          <w:szCs w:val="28"/>
        </w:rPr>
        <w:t>7</w:t>
      </w:r>
      <w:r w:rsidR="00833827">
        <w:rPr>
          <w:sz w:val="28"/>
          <w:szCs w:val="28"/>
        </w:rPr>
        <w:t>,0</w:t>
      </w:r>
      <w:r w:rsidRPr="005D3CF2">
        <w:rPr>
          <w:sz w:val="28"/>
          <w:szCs w:val="28"/>
        </w:rPr>
        <w:t>%), культуру</w:t>
      </w:r>
      <w:r w:rsidR="00FB2122">
        <w:rPr>
          <w:sz w:val="28"/>
          <w:szCs w:val="28"/>
        </w:rPr>
        <w:t xml:space="preserve"> и кинематографию</w:t>
      </w:r>
      <w:r w:rsidRPr="005D3CF2">
        <w:rPr>
          <w:sz w:val="28"/>
          <w:szCs w:val="28"/>
        </w:rPr>
        <w:t xml:space="preserve"> (</w:t>
      </w:r>
      <w:r w:rsidR="00833827">
        <w:rPr>
          <w:sz w:val="28"/>
          <w:szCs w:val="28"/>
        </w:rPr>
        <w:t>2</w:t>
      </w:r>
      <w:r w:rsidR="00FB2122">
        <w:rPr>
          <w:sz w:val="28"/>
          <w:szCs w:val="28"/>
        </w:rPr>
        <w:t>1,9</w:t>
      </w:r>
      <w:r w:rsidRPr="005D3CF2">
        <w:rPr>
          <w:sz w:val="28"/>
          <w:szCs w:val="28"/>
        </w:rPr>
        <w:t>%).</w:t>
      </w:r>
    </w:p>
    <w:p w:rsidR="00855A31" w:rsidRDefault="00855A31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</w:t>
      </w:r>
      <w:r w:rsidR="00FB2122">
        <w:rPr>
          <w:sz w:val="28"/>
          <w:szCs w:val="28"/>
        </w:rPr>
        <w:t>2</w:t>
      </w:r>
      <w:r>
        <w:rPr>
          <w:sz w:val="28"/>
          <w:szCs w:val="28"/>
        </w:rPr>
        <w:t xml:space="preserve"> год к уровню ожидаемой оценки 202</w:t>
      </w:r>
      <w:r w:rsidR="00FB2122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обусловлено предоставлением в текущем году значительной финансовой помощи из вышестоящего бюджета в виде дотации</w:t>
      </w:r>
      <w:r w:rsidR="006E6813">
        <w:rPr>
          <w:sz w:val="28"/>
          <w:szCs w:val="28"/>
        </w:rPr>
        <w:t xml:space="preserve">, </w:t>
      </w:r>
      <w:r>
        <w:rPr>
          <w:sz w:val="28"/>
          <w:szCs w:val="28"/>
        </w:rPr>
        <w:t>межбюджетных трансфертов.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</w:t>
      </w:r>
      <w:r w:rsidR="00FB2122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FB2122">
        <w:rPr>
          <w:sz w:val="28"/>
          <w:szCs w:val="28"/>
        </w:rPr>
        <w:t>216,1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FB2122">
        <w:rPr>
          <w:sz w:val="28"/>
          <w:szCs w:val="28"/>
        </w:rPr>
        <w:t>, целевым</w:t>
      </w:r>
      <w:r w:rsidR="00E94FE9">
        <w:rPr>
          <w:sz w:val="28"/>
          <w:szCs w:val="28"/>
        </w:rPr>
        <w:t xml:space="preserve"> статьям, видам расходов</w:t>
      </w:r>
      <w:r w:rsidRPr="005D3CF2">
        <w:rPr>
          <w:sz w:val="28"/>
          <w:szCs w:val="28"/>
        </w:rPr>
        <w:t xml:space="preserve"> классификации расходов бюджетов на 202</w:t>
      </w:r>
      <w:r w:rsidR="00FB2122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FB4175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="00E94F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образованием </w:t>
      </w:r>
      <w:r w:rsidR="001A7FB6">
        <w:rPr>
          <w:sz w:val="28"/>
          <w:szCs w:val="28"/>
        </w:rPr>
        <w:t>Покровский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</w:t>
      </w:r>
      <w:r w:rsidR="00E94FE9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E94FE9">
        <w:rPr>
          <w:sz w:val="28"/>
          <w:szCs w:val="28"/>
        </w:rPr>
        <w:t>4</w:t>
      </w:r>
      <w:r>
        <w:rPr>
          <w:sz w:val="28"/>
          <w:szCs w:val="28"/>
        </w:rPr>
        <w:t xml:space="preserve"> годы с </w:t>
      </w:r>
      <w:r>
        <w:rPr>
          <w:sz w:val="28"/>
          <w:szCs w:val="28"/>
        </w:rPr>
        <w:lastRenderedPageBreak/>
        <w:t>пояснительной запиской</w:t>
      </w:r>
      <w:r w:rsidR="0076386D">
        <w:rPr>
          <w:sz w:val="28"/>
          <w:szCs w:val="28"/>
        </w:rPr>
        <w:t xml:space="preserve"> (утвержденный постановлением Администрации Покровского сельсовета от 16.11.2021 № 11)</w:t>
      </w:r>
      <w:r>
        <w:rPr>
          <w:sz w:val="28"/>
          <w:szCs w:val="28"/>
        </w:rPr>
        <w:t xml:space="preserve">. В ходе анализа установлено, что </w:t>
      </w:r>
      <w:r w:rsidR="00E64C16">
        <w:rPr>
          <w:sz w:val="28"/>
          <w:szCs w:val="28"/>
        </w:rPr>
        <w:t>параметры СФП</w:t>
      </w:r>
      <w:r w:rsidR="0010382F">
        <w:rPr>
          <w:sz w:val="28"/>
          <w:szCs w:val="28"/>
        </w:rPr>
        <w:t xml:space="preserve"> </w:t>
      </w:r>
      <w:r w:rsidR="006E6813">
        <w:rPr>
          <w:sz w:val="28"/>
          <w:szCs w:val="28"/>
        </w:rPr>
        <w:t xml:space="preserve">соответствуют </w:t>
      </w:r>
      <w:r>
        <w:rPr>
          <w:sz w:val="28"/>
          <w:szCs w:val="28"/>
        </w:rPr>
        <w:t>проекту решения на 202</w:t>
      </w:r>
      <w:r w:rsidR="0076386D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FB417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пояснительная записка </w:t>
      </w:r>
      <w:r w:rsidR="00865793">
        <w:rPr>
          <w:sz w:val="28"/>
          <w:szCs w:val="28"/>
        </w:rPr>
        <w:t xml:space="preserve">  отражает подходы к определению объема доходов и расходов бюджета сельсовета</w:t>
      </w:r>
      <w:r w:rsidR="005725AA">
        <w:rPr>
          <w:sz w:val="28"/>
          <w:szCs w:val="28"/>
        </w:rPr>
        <w:t xml:space="preserve">, </w:t>
      </w:r>
      <w:r w:rsidR="00E56307">
        <w:rPr>
          <w:sz w:val="28"/>
          <w:szCs w:val="28"/>
        </w:rPr>
        <w:t xml:space="preserve"> но </w:t>
      </w:r>
      <w:r w:rsidR="00865793">
        <w:rPr>
          <w:sz w:val="28"/>
          <w:szCs w:val="28"/>
        </w:rPr>
        <w:t xml:space="preserve">без пояснений прогнозных расчетов </w:t>
      </w:r>
      <w:r>
        <w:rPr>
          <w:sz w:val="28"/>
          <w:szCs w:val="28"/>
        </w:rPr>
        <w:t xml:space="preserve">на </w:t>
      </w:r>
      <w:r w:rsidR="00865793">
        <w:rPr>
          <w:sz w:val="28"/>
          <w:szCs w:val="28"/>
        </w:rPr>
        <w:t>планируемый</w:t>
      </w:r>
      <w:r>
        <w:rPr>
          <w:sz w:val="28"/>
          <w:szCs w:val="28"/>
        </w:rPr>
        <w:t xml:space="preserve"> период.</w:t>
      </w:r>
    </w:p>
    <w:p w:rsidR="008738C4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6386D">
        <w:rPr>
          <w:sz w:val="28"/>
          <w:szCs w:val="28"/>
        </w:rPr>
        <w:t>П</w:t>
      </w:r>
      <w:r>
        <w:rPr>
          <w:sz w:val="28"/>
          <w:szCs w:val="28"/>
        </w:rPr>
        <w:t>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452F1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86579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итоги  и прогноз  социально-экономического развития территории</w:t>
      </w:r>
      <w:r w:rsidR="005725AA">
        <w:rPr>
          <w:sz w:val="28"/>
          <w:szCs w:val="28"/>
        </w:rPr>
        <w:t xml:space="preserve"> на 202</w:t>
      </w:r>
      <w:r w:rsidR="0076386D">
        <w:rPr>
          <w:sz w:val="28"/>
          <w:szCs w:val="28"/>
        </w:rPr>
        <w:t xml:space="preserve">2 </w:t>
      </w:r>
      <w:r w:rsidR="005725AA">
        <w:rPr>
          <w:sz w:val="28"/>
          <w:szCs w:val="28"/>
        </w:rPr>
        <w:t>год.</w:t>
      </w:r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</w:t>
      </w:r>
      <w:r w:rsidR="0076386D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FB4175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76386D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Алтайского края,</w:t>
      </w:r>
      <w:r w:rsidR="0076386D">
        <w:rPr>
          <w:sz w:val="28"/>
          <w:szCs w:val="28"/>
        </w:rPr>
        <w:t xml:space="preserve"> муниципального района,</w:t>
      </w:r>
      <w:r w:rsidRPr="005D3CF2">
        <w:rPr>
          <w:sz w:val="28"/>
          <w:szCs w:val="28"/>
        </w:rPr>
        <w:t xml:space="preserve">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</w:t>
      </w:r>
      <w:r w:rsidR="00AE601A">
        <w:rPr>
          <w:sz w:val="28"/>
          <w:szCs w:val="28"/>
        </w:rPr>
        <w:t>й</w:t>
      </w:r>
      <w:r w:rsidRPr="005D3CF2">
        <w:rPr>
          <w:sz w:val="28"/>
          <w:szCs w:val="28"/>
        </w:rPr>
        <w:t xml:space="preserve"> </w:t>
      </w:r>
      <w:r w:rsidR="00AE601A">
        <w:rPr>
          <w:sz w:val="28"/>
          <w:szCs w:val="28"/>
        </w:rPr>
        <w:t>экспертизы</w:t>
      </w:r>
      <w:r w:rsidRPr="005D3CF2">
        <w:rPr>
          <w:sz w:val="28"/>
          <w:szCs w:val="28"/>
        </w:rPr>
        <w:t xml:space="preserve">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</w:t>
      </w:r>
      <w:r w:rsidR="006E6813">
        <w:rPr>
          <w:sz w:val="28"/>
          <w:szCs w:val="28"/>
        </w:rPr>
        <w:t>замечаний</w:t>
      </w:r>
      <w:r w:rsidR="002B6DC4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</w:t>
      </w:r>
      <w:r w:rsidR="0076386D">
        <w:rPr>
          <w:sz w:val="28"/>
          <w:szCs w:val="28"/>
        </w:rPr>
        <w:t xml:space="preserve"> к рассмотрению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35F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088A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2FCA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E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24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382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1615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159"/>
    <w:rsid w:val="002A54D8"/>
    <w:rsid w:val="002A576D"/>
    <w:rsid w:val="002A665E"/>
    <w:rsid w:val="002A79AC"/>
    <w:rsid w:val="002B0F66"/>
    <w:rsid w:val="002B1034"/>
    <w:rsid w:val="002B1613"/>
    <w:rsid w:val="002B332D"/>
    <w:rsid w:val="002B6DC4"/>
    <w:rsid w:val="002B7ABF"/>
    <w:rsid w:val="002B7F6A"/>
    <w:rsid w:val="002C1CE8"/>
    <w:rsid w:val="002C2357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013F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B1E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4C4"/>
    <w:rsid w:val="006E4BD2"/>
    <w:rsid w:val="006E6813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249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386D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12C9"/>
    <w:rsid w:val="00792096"/>
    <w:rsid w:val="0079277C"/>
    <w:rsid w:val="00794A0D"/>
    <w:rsid w:val="007A090A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5A31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56DA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48E7"/>
    <w:rsid w:val="0094535A"/>
    <w:rsid w:val="00946628"/>
    <w:rsid w:val="00947A43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080C"/>
    <w:rsid w:val="00A810B6"/>
    <w:rsid w:val="00A81E94"/>
    <w:rsid w:val="00A82209"/>
    <w:rsid w:val="00A82F10"/>
    <w:rsid w:val="00A86501"/>
    <w:rsid w:val="00A86DED"/>
    <w:rsid w:val="00A8737A"/>
    <w:rsid w:val="00A87CC1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601A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0F4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9E9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4BC2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61F8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67008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307"/>
    <w:rsid w:val="00E56DED"/>
    <w:rsid w:val="00E5762C"/>
    <w:rsid w:val="00E604D8"/>
    <w:rsid w:val="00E60F0D"/>
    <w:rsid w:val="00E614EE"/>
    <w:rsid w:val="00E61C34"/>
    <w:rsid w:val="00E64C16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4FE9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19A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2226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2122"/>
    <w:rsid w:val="00FB3AC8"/>
    <w:rsid w:val="00FB4175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377E8-8DE6-444D-8ED5-7848F855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7</Pages>
  <Words>2214</Words>
  <Characters>12624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44</cp:revision>
  <cp:lastPrinted>2020-09-18T03:26:00Z</cp:lastPrinted>
  <dcterms:created xsi:type="dcterms:W3CDTF">2020-10-02T03:01:00Z</dcterms:created>
  <dcterms:modified xsi:type="dcterms:W3CDTF">2021-11-24T08:07:00Z</dcterms:modified>
</cp:coreProperties>
</file>